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5F" w:rsidRDefault="00481FB7" w:rsidP="00481FB7">
      <w:pPr>
        <w:jc w:val="center"/>
        <w:rPr>
          <w:rFonts w:asciiTheme="minorEastAsia" w:hAnsiTheme="minorEastAsia"/>
          <w:b/>
          <w:sz w:val="32"/>
          <w:szCs w:val="32"/>
        </w:rPr>
      </w:pPr>
      <w:r w:rsidRPr="00F03C5F">
        <w:rPr>
          <w:rFonts w:asciiTheme="minorEastAsia" w:hAnsiTheme="minorEastAsia" w:hint="eastAsia"/>
          <w:b/>
          <w:sz w:val="32"/>
          <w:szCs w:val="32"/>
        </w:rPr>
        <w:t>关于</w:t>
      </w:r>
      <w:r w:rsidR="00F03C5F" w:rsidRPr="00F03C5F">
        <w:rPr>
          <w:rFonts w:asciiTheme="minorEastAsia" w:hAnsiTheme="minorEastAsia" w:hint="eastAsia"/>
          <w:b/>
          <w:sz w:val="32"/>
          <w:szCs w:val="32"/>
        </w:rPr>
        <w:t>爱恩学院2014-2015学年第二学期</w:t>
      </w:r>
    </w:p>
    <w:p w:rsidR="00926FA6" w:rsidRPr="00F03C5F" w:rsidRDefault="00481FB7" w:rsidP="00481FB7">
      <w:pPr>
        <w:jc w:val="center"/>
        <w:rPr>
          <w:rFonts w:asciiTheme="minorEastAsia" w:hAnsiTheme="minorEastAsia"/>
          <w:b/>
          <w:sz w:val="32"/>
          <w:szCs w:val="32"/>
        </w:rPr>
      </w:pPr>
      <w:r w:rsidRPr="00F03C5F">
        <w:rPr>
          <w:rFonts w:asciiTheme="minorEastAsia" w:hAnsiTheme="minorEastAsia" w:hint="eastAsia"/>
          <w:b/>
          <w:sz w:val="32"/>
          <w:szCs w:val="32"/>
        </w:rPr>
        <w:t>中方课程重修</w:t>
      </w:r>
      <w:r w:rsidR="00DD47E0" w:rsidRPr="00F03C5F">
        <w:rPr>
          <w:rFonts w:asciiTheme="minorEastAsia" w:hAnsiTheme="minorEastAsia" w:hint="eastAsia"/>
          <w:b/>
          <w:sz w:val="32"/>
          <w:szCs w:val="32"/>
        </w:rPr>
        <w:t>登记</w:t>
      </w:r>
      <w:r w:rsidRPr="00F03C5F">
        <w:rPr>
          <w:rFonts w:asciiTheme="minorEastAsia" w:hAnsiTheme="minorEastAsia" w:hint="eastAsia"/>
          <w:b/>
          <w:sz w:val="32"/>
          <w:szCs w:val="32"/>
        </w:rPr>
        <w:t>的后续通知</w:t>
      </w:r>
    </w:p>
    <w:p w:rsidR="00481FB7" w:rsidRDefault="00481FB7"/>
    <w:p w:rsidR="00481FB7" w:rsidRPr="00F03C5F" w:rsidRDefault="00481FB7">
      <w:pPr>
        <w:rPr>
          <w:b/>
          <w:sz w:val="28"/>
          <w:szCs w:val="28"/>
        </w:rPr>
      </w:pPr>
      <w:r w:rsidRPr="00F03C5F">
        <w:rPr>
          <w:rFonts w:hint="eastAsia"/>
          <w:b/>
          <w:sz w:val="28"/>
          <w:szCs w:val="28"/>
        </w:rPr>
        <w:t>各位大二、大三和大四年级同学：</w:t>
      </w:r>
    </w:p>
    <w:p w:rsidR="00481FB7" w:rsidRDefault="00481FB7" w:rsidP="006A426F">
      <w:pPr>
        <w:ind w:firstLineChars="200" w:firstLine="560"/>
        <w:rPr>
          <w:sz w:val="28"/>
          <w:szCs w:val="28"/>
        </w:rPr>
      </w:pPr>
      <w:r w:rsidRPr="00DD47E0">
        <w:rPr>
          <w:rFonts w:hint="eastAsia"/>
          <w:sz w:val="28"/>
          <w:szCs w:val="28"/>
        </w:rPr>
        <w:t>截止</w:t>
      </w:r>
      <w:r w:rsidR="00F03C5F">
        <w:rPr>
          <w:rFonts w:hint="eastAsia"/>
          <w:sz w:val="28"/>
          <w:szCs w:val="28"/>
        </w:rPr>
        <w:t>3</w:t>
      </w:r>
      <w:r w:rsidRPr="00DD47E0">
        <w:rPr>
          <w:rFonts w:hint="eastAsia"/>
          <w:sz w:val="28"/>
          <w:szCs w:val="28"/>
        </w:rPr>
        <w:t>月</w:t>
      </w:r>
      <w:r w:rsidR="00F03C5F">
        <w:rPr>
          <w:rFonts w:hint="eastAsia"/>
          <w:sz w:val="28"/>
          <w:szCs w:val="28"/>
        </w:rPr>
        <w:t>11</w:t>
      </w:r>
      <w:r w:rsidRPr="00DD47E0">
        <w:rPr>
          <w:rFonts w:hint="eastAsia"/>
          <w:sz w:val="28"/>
          <w:szCs w:val="28"/>
        </w:rPr>
        <w:t>日</w:t>
      </w:r>
      <w:r w:rsidR="00F03C5F">
        <w:rPr>
          <w:rFonts w:hint="eastAsia"/>
          <w:sz w:val="28"/>
          <w:szCs w:val="28"/>
        </w:rPr>
        <w:t>(</w:t>
      </w:r>
      <w:r w:rsidR="00F03C5F">
        <w:rPr>
          <w:rFonts w:hint="eastAsia"/>
          <w:sz w:val="28"/>
          <w:szCs w:val="28"/>
        </w:rPr>
        <w:t>即本</w:t>
      </w:r>
      <w:r w:rsidRPr="00DD47E0">
        <w:rPr>
          <w:rFonts w:hint="eastAsia"/>
          <w:sz w:val="28"/>
          <w:szCs w:val="28"/>
        </w:rPr>
        <w:t>周</w:t>
      </w:r>
      <w:r w:rsidR="00F03C5F">
        <w:rPr>
          <w:rFonts w:hint="eastAsia"/>
          <w:sz w:val="28"/>
          <w:szCs w:val="28"/>
        </w:rPr>
        <w:t>三</w:t>
      </w:r>
      <w:r w:rsidR="00F03C5F">
        <w:rPr>
          <w:rFonts w:hint="eastAsia"/>
          <w:sz w:val="28"/>
          <w:szCs w:val="28"/>
        </w:rPr>
        <w:t>)</w:t>
      </w:r>
      <w:r w:rsidRPr="00DD47E0">
        <w:rPr>
          <w:rFonts w:hint="eastAsia"/>
          <w:sz w:val="28"/>
          <w:szCs w:val="28"/>
        </w:rPr>
        <w:t>，</w:t>
      </w:r>
      <w:r w:rsidR="00F03C5F" w:rsidRPr="00DD47E0">
        <w:rPr>
          <w:rFonts w:hint="eastAsia"/>
          <w:sz w:val="28"/>
          <w:szCs w:val="28"/>
        </w:rPr>
        <w:t>本学期</w:t>
      </w:r>
      <w:r w:rsidRPr="00DD47E0">
        <w:rPr>
          <w:rFonts w:hint="eastAsia"/>
          <w:sz w:val="28"/>
          <w:szCs w:val="28"/>
        </w:rPr>
        <w:t>大部分</w:t>
      </w:r>
      <w:r w:rsidR="00F03C5F">
        <w:rPr>
          <w:rFonts w:hint="eastAsia"/>
          <w:sz w:val="28"/>
          <w:szCs w:val="28"/>
        </w:rPr>
        <w:t>中方</w:t>
      </w:r>
      <w:r w:rsidRPr="00DD47E0">
        <w:rPr>
          <w:rFonts w:hint="eastAsia"/>
          <w:sz w:val="28"/>
          <w:szCs w:val="28"/>
        </w:rPr>
        <w:t>课程有积欠</w:t>
      </w:r>
      <w:r w:rsidR="00F03C5F">
        <w:rPr>
          <w:rFonts w:hint="eastAsia"/>
          <w:sz w:val="28"/>
          <w:szCs w:val="28"/>
        </w:rPr>
        <w:t>的同学</w:t>
      </w:r>
      <w:r w:rsidRPr="00DD47E0">
        <w:rPr>
          <w:rFonts w:hint="eastAsia"/>
          <w:sz w:val="28"/>
          <w:szCs w:val="28"/>
        </w:rPr>
        <w:t>都已经到学院办理了相关的</w:t>
      </w:r>
      <w:r w:rsidR="00F03C5F">
        <w:rPr>
          <w:rFonts w:hint="eastAsia"/>
          <w:sz w:val="28"/>
          <w:szCs w:val="28"/>
        </w:rPr>
        <w:t>重修</w:t>
      </w:r>
      <w:r w:rsidRPr="00DD47E0">
        <w:rPr>
          <w:rFonts w:hint="eastAsia"/>
          <w:sz w:val="28"/>
          <w:szCs w:val="28"/>
        </w:rPr>
        <w:t>登记，</w:t>
      </w:r>
      <w:r w:rsidR="00F03C5F">
        <w:rPr>
          <w:rFonts w:hint="eastAsia"/>
          <w:sz w:val="28"/>
          <w:szCs w:val="28"/>
        </w:rPr>
        <w:t>但仍有少部分同学还未来学院登记重修</w:t>
      </w:r>
      <w:r w:rsidR="00157A47">
        <w:rPr>
          <w:rFonts w:hint="eastAsia"/>
          <w:sz w:val="28"/>
          <w:szCs w:val="28"/>
        </w:rPr>
        <w:t>。</w:t>
      </w:r>
      <w:r w:rsidRPr="00DD47E0">
        <w:rPr>
          <w:rFonts w:hint="eastAsia"/>
          <w:sz w:val="28"/>
          <w:szCs w:val="28"/>
        </w:rPr>
        <w:t>现将如下事项进行</w:t>
      </w:r>
      <w:r w:rsidR="00F03C5F">
        <w:rPr>
          <w:rFonts w:hint="eastAsia"/>
          <w:sz w:val="28"/>
          <w:szCs w:val="28"/>
        </w:rPr>
        <w:t>通知</w:t>
      </w:r>
      <w:r w:rsidRPr="00DD47E0">
        <w:rPr>
          <w:rFonts w:hint="eastAsia"/>
          <w:sz w:val="28"/>
          <w:szCs w:val="28"/>
        </w:rPr>
        <w:t>：</w:t>
      </w:r>
    </w:p>
    <w:p w:rsidR="000E17EF" w:rsidRPr="000E17EF" w:rsidRDefault="001623B7" w:rsidP="000E17EF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E17EF">
        <w:rPr>
          <w:rFonts w:hint="eastAsia"/>
          <w:sz w:val="28"/>
          <w:szCs w:val="28"/>
        </w:rPr>
        <w:t>本学期教学已经开始，应按照注册的课程按时上课。</w:t>
      </w:r>
    </w:p>
    <w:p w:rsidR="000E17EF" w:rsidRDefault="000E17EF" w:rsidP="000E17EF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截至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还有少部分同学未来学院登记重修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具体名单请见附件</w:t>
      </w:r>
      <w:r w:rsidR="00157A47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请还未登记中方课程的同学在两个工作日内速来学院教务办公室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室来登记。对于</w:t>
      </w:r>
      <w:r w:rsidR="00DD47E0" w:rsidRPr="000E17EF">
        <w:rPr>
          <w:rFonts w:hint="eastAsia"/>
          <w:sz w:val="28"/>
          <w:szCs w:val="28"/>
        </w:rPr>
        <w:t>重修课程，如果没有按期注册，没有资格参加期末考试</w:t>
      </w:r>
      <w:r>
        <w:rPr>
          <w:rFonts w:hint="eastAsia"/>
          <w:sz w:val="28"/>
          <w:szCs w:val="28"/>
        </w:rPr>
        <w:t>，一切</w:t>
      </w:r>
      <w:r w:rsidR="001623B7" w:rsidRPr="000E17EF">
        <w:rPr>
          <w:rFonts w:hint="eastAsia"/>
          <w:sz w:val="28"/>
          <w:szCs w:val="28"/>
        </w:rPr>
        <w:t>后果自己承担。</w:t>
      </w:r>
    </w:p>
    <w:p w:rsidR="001623B7" w:rsidRDefault="001623B7" w:rsidP="000E17EF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E17EF">
        <w:rPr>
          <w:rFonts w:hint="eastAsia"/>
          <w:sz w:val="28"/>
          <w:szCs w:val="28"/>
        </w:rPr>
        <w:t>任何关于学业</w:t>
      </w:r>
      <w:r w:rsidR="00DD47E0" w:rsidRPr="000E17EF">
        <w:rPr>
          <w:rFonts w:hint="eastAsia"/>
          <w:sz w:val="28"/>
          <w:szCs w:val="28"/>
        </w:rPr>
        <w:t>问题的疑问，请及时联系学院教务</w:t>
      </w:r>
      <w:r w:rsidR="00157A47">
        <w:rPr>
          <w:rFonts w:hint="eastAsia"/>
          <w:sz w:val="28"/>
          <w:szCs w:val="28"/>
        </w:rPr>
        <w:t>，联系电话：</w:t>
      </w:r>
      <w:r w:rsidR="00157A47">
        <w:rPr>
          <w:rFonts w:hint="eastAsia"/>
          <w:sz w:val="28"/>
          <w:szCs w:val="28"/>
        </w:rPr>
        <w:t>61900794</w:t>
      </w:r>
      <w:r w:rsidR="00DD47E0" w:rsidRPr="000E17EF">
        <w:rPr>
          <w:rFonts w:hint="eastAsia"/>
          <w:sz w:val="28"/>
          <w:szCs w:val="28"/>
        </w:rPr>
        <w:t>。</w:t>
      </w:r>
    </w:p>
    <w:p w:rsidR="000E17EF" w:rsidRDefault="000E17EF" w:rsidP="000E17EF">
      <w:pPr>
        <w:pStyle w:val="a5"/>
        <w:ind w:left="360" w:firstLineChars="0" w:firstLine="0"/>
        <w:rPr>
          <w:rFonts w:hint="eastAsia"/>
          <w:sz w:val="28"/>
          <w:szCs w:val="28"/>
        </w:rPr>
      </w:pPr>
    </w:p>
    <w:p w:rsidR="00157A47" w:rsidRDefault="00157A47" w:rsidP="000E17EF">
      <w:pPr>
        <w:pStyle w:val="a5"/>
        <w:ind w:left="360" w:firstLineChars="0" w:firstLine="0"/>
        <w:rPr>
          <w:sz w:val="28"/>
          <w:szCs w:val="28"/>
        </w:rPr>
      </w:pPr>
    </w:p>
    <w:p w:rsidR="000201D7" w:rsidRPr="000E17EF" w:rsidRDefault="000201D7" w:rsidP="000E17EF">
      <w:pPr>
        <w:pStyle w:val="a5"/>
        <w:ind w:left="360" w:firstLineChars="0" w:firstLine="0"/>
        <w:rPr>
          <w:sz w:val="28"/>
          <w:szCs w:val="28"/>
        </w:rPr>
      </w:pPr>
    </w:p>
    <w:p w:rsidR="00DD47E0" w:rsidRPr="00DD47E0" w:rsidRDefault="00DD47E0" w:rsidP="00176986">
      <w:pPr>
        <w:jc w:val="right"/>
        <w:rPr>
          <w:sz w:val="28"/>
          <w:szCs w:val="28"/>
        </w:rPr>
      </w:pPr>
      <w:r w:rsidRPr="00DD47E0">
        <w:rPr>
          <w:rFonts w:hint="eastAsia"/>
          <w:sz w:val="28"/>
          <w:szCs w:val="28"/>
        </w:rPr>
        <w:t>爱恩学院</w:t>
      </w:r>
      <w:r w:rsidRPr="00DD47E0">
        <w:rPr>
          <w:rFonts w:hint="eastAsia"/>
          <w:sz w:val="28"/>
          <w:szCs w:val="28"/>
        </w:rPr>
        <w:t xml:space="preserve"> </w:t>
      </w:r>
      <w:r w:rsidRPr="00DD47E0">
        <w:rPr>
          <w:rFonts w:hint="eastAsia"/>
          <w:sz w:val="28"/>
          <w:szCs w:val="28"/>
        </w:rPr>
        <w:t>教务办公室</w:t>
      </w:r>
    </w:p>
    <w:p w:rsidR="00DD47E0" w:rsidRPr="00DD47E0" w:rsidRDefault="000E17EF" w:rsidP="000E17EF">
      <w:pPr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12</w:t>
      </w:r>
    </w:p>
    <w:sectPr w:rsidR="00DD47E0" w:rsidRPr="00DD47E0" w:rsidSect="00926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DB" w:rsidRDefault="00050DDB" w:rsidP="00481FB7">
      <w:r>
        <w:separator/>
      </w:r>
    </w:p>
  </w:endnote>
  <w:endnote w:type="continuationSeparator" w:id="1">
    <w:p w:rsidR="00050DDB" w:rsidRDefault="00050DDB" w:rsidP="0048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DB" w:rsidRDefault="00050DDB" w:rsidP="00481FB7">
      <w:r>
        <w:separator/>
      </w:r>
    </w:p>
  </w:footnote>
  <w:footnote w:type="continuationSeparator" w:id="1">
    <w:p w:rsidR="00050DDB" w:rsidRDefault="00050DDB" w:rsidP="00481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D97"/>
    <w:multiLevelType w:val="hybridMultilevel"/>
    <w:tmpl w:val="608C61D6"/>
    <w:lvl w:ilvl="0" w:tplc="EED63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6709EE"/>
    <w:multiLevelType w:val="hybridMultilevel"/>
    <w:tmpl w:val="8078E65C"/>
    <w:lvl w:ilvl="0" w:tplc="58DA0CB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FB7"/>
    <w:rsid w:val="00017080"/>
    <w:rsid w:val="000201D7"/>
    <w:rsid w:val="00050DDB"/>
    <w:rsid w:val="000E17EF"/>
    <w:rsid w:val="00157A47"/>
    <w:rsid w:val="001623B7"/>
    <w:rsid w:val="00176986"/>
    <w:rsid w:val="00481FB7"/>
    <w:rsid w:val="004E2B7E"/>
    <w:rsid w:val="0068087A"/>
    <w:rsid w:val="006A426F"/>
    <w:rsid w:val="00721570"/>
    <w:rsid w:val="00926FA6"/>
    <w:rsid w:val="00AC712C"/>
    <w:rsid w:val="00DD47E0"/>
    <w:rsid w:val="00F03C5F"/>
    <w:rsid w:val="00FB494E"/>
    <w:rsid w:val="00FC1DEC"/>
    <w:rsid w:val="00FC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F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FB7"/>
    <w:rPr>
      <w:sz w:val="18"/>
      <w:szCs w:val="18"/>
    </w:rPr>
  </w:style>
  <w:style w:type="paragraph" w:styleId="a5">
    <w:name w:val="List Paragraph"/>
    <w:basedOn w:val="a"/>
    <w:uiPriority w:val="34"/>
    <w:qFormat/>
    <w:rsid w:val="001623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>MIC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cp:lastPrinted>2015-03-12T06:42:00Z</cp:lastPrinted>
  <dcterms:created xsi:type="dcterms:W3CDTF">2015-03-11T06:30:00Z</dcterms:created>
  <dcterms:modified xsi:type="dcterms:W3CDTF">2015-03-12T06:51:00Z</dcterms:modified>
</cp:coreProperties>
</file>