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FF" w:rsidRDefault="00A64387">
      <w:bookmarkStart w:id="0" w:name="_GoBack"/>
      <w:r>
        <w:rPr>
          <w:rFonts w:hint="eastAsia"/>
        </w:rPr>
        <w:t>附件三：照片代言作品信息登记表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422DFF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422DFF" w:rsidRDefault="00A6438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DFF" w:rsidRDefault="00A643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DFF" w:rsidRDefault="00A64387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DFF" w:rsidRDefault="00A643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DFF" w:rsidRDefault="00A643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学号</w:t>
            </w:r>
          </w:p>
        </w:tc>
      </w:tr>
      <w:tr w:rsidR="00422DFF">
        <w:trPr>
          <w:trHeight w:val="454"/>
        </w:trPr>
        <w:tc>
          <w:tcPr>
            <w:tcW w:w="1316" w:type="dxa"/>
            <w:vMerge/>
            <w:vAlign w:val="center"/>
          </w:tcPr>
          <w:p w:rsidR="00422DFF" w:rsidRDefault="00422D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DFF" w:rsidRDefault="00422D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DFF" w:rsidRDefault="00422D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DFF" w:rsidRDefault="00422D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DFF" w:rsidRDefault="00422D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22DFF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DFF" w:rsidRDefault="00A643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422DFF" w:rsidRDefault="00422DF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DFF" w:rsidRDefault="00A643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DFF" w:rsidRDefault="00422DFF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22DFF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DFF" w:rsidRDefault="00422D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DFF" w:rsidRDefault="00A643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422DFF" w:rsidRDefault="00422D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22DFF" w:rsidRDefault="00422DFF"/>
    <w:sectPr w:rsidR="00422DFF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6F3F"/>
    <w:rsid w:val="00323B43"/>
    <w:rsid w:val="00384F44"/>
    <w:rsid w:val="003D37D8"/>
    <w:rsid w:val="00422DFF"/>
    <w:rsid w:val="004358AB"/>
    <w:rsid w:val="006C7E78"/>
    <w:rsid w:val="008B7726"/>
    <w:rsid w:val="00A340BA"/>
    <w:rsid w:val="00A64387"/>
    <w:rsid w:val="00AD6F3F"/>
    <w:rsid w:val="00F96128"/>
    <w:rsid w:val="6A4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暗香扑面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AE001</cp:lastModifiedBy>
  <cp:revision>2</cp:revision>
  <dcterms:created xsi:type="dcterms:W3CDTF">2019-01-18T13:26:00Z</dcterms:created>
  <dcterms:modified xsi:type="dcterms:W3CDTF">2021-01-22T11:03:00Z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