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/>
          <w:b/>
          <w:bCs/>
          <w:sz w:val="32"/>
          <w:szCs w:val="32"/>
        </w:rPr>
        <w:t>-2学期塔大课程与教材信息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000"/>
        <w:gridCol w:w="32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7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课程代码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325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9905206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数据库管理系统（澳）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sz w:val="20"/>
                <w:szCs w:val="20"/>
              </w:rPr>
              <w:t>Oracle 12c, SQL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9905231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信息和通讯技术项目管理（澳）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2"/>
              </w:rPr>
            </w:pPr>
            <w:r>
              <w:rPr>
                <w:rFonts w:cs="Tahoma" w:asciiTheme="minorEastAsia" w:hAnsiTheme="minorEastAsia"/>
                <w:color w:val="000000"/>
                <w:sz w:val="22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9905325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sz w:val="22"/>
              </w:rPr>
              <w:t>商务物流（澳）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2"/>
              </w:rPr>
            </w:pPr>
            <w:r>
              <w:rPr>
                <w:rFonts w:cs="Tahoma" w:asciiTheme="minorEastAsia" w:hAnsiTheme="minorEastAsia"/>
                <w:color w:val="000000"/>
                <w:sz w:val="22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bookmarkStart w:id="0" w:name="_Hlk77091484"/>
            <w:r>
              <w:rPr>
                <w:rFonts w:hint="eastAsia" w:cs="Arial Unicode MS" w:asciiTheme="minorEastAsia" w:hAnsiTheme="minorEastAsia"/>
              </w:rPr>
              <w:t>9904378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color w:val="000000"/>
                <w:sz w:val="22"/>
              </w:rPr>
              <w:t>自然区域管理（澳）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sz w:val="22"/>
              </w:rPr>
              <w:t>无指定教材</w:t>
            </w:r>
          </w:p>
        </w:tc>
      </w:tr>
      <w:bookmarkEnd w:id="0"/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OGFhN2FjYzFlOGM3MmUxZmQ3Yjg0NmIwNDZjOTgifQ=="/>
  </w:docVars>
  <w:rsids>
    <w:rsidRoot w:val="00217619"/>
    <w:rsid w:val="00050D05"/>
    <w:rsid w:val="00052AEE"/>
    <w:rsid w:val="00060569"/>
    <w:rsid w:val="00073C68"/>
    <w:rsid w:val="000C7199"/>
    <w:rsid w:val="000F4D37"/>
    <w:rsid w:val="0014206A"/>
    <w:rsid w:val="0014409D"/>
    <w:rsid w:val="00161677"/>
    <w:rsid w:val="0017283B"/>
    <w:rsid w:val="00173C6C"/>
    <w:rsid w:val="00176AFB"/>
    <w:rsid w:val="001831A1"/>
    <w:rsid w:val="001C2BEE"/>
    <w:rsid w:val="001D6C01"/>
    <w:rsid w:val="001D7150"/>
    <w:rsid w:val="001E5655"/>
    <w:rsid w:val="001F3534"/>
    <w:rsid w:val="00217619"/>
    <w:rsid w:val="002612F0"/>
    <w:rsid w:val="00263226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37497"/>
    <w:rsid w:val="0067049D"/>
    <w:rsid w:val="006D284E"/>
    <w:rsid w:val="00717D3F"/>
    <w:rsid w:val="0073591A"/>
    <w:rsid w:val="00770C35"/>
    <w:rsid w:val="007F65E3"/>
    <w:rsid w:val="007F73A0"/>
    <w:rsid w:val="00856183"/>
    <w:rsid w:val="008713F6"/>
    <w:rsid w:val="008D1EF3"/>
    <w:rsid w:val="00904910"/>
    <w:rsid w:val="0093631E"/>
    <w:rsid w:val="00977CFE"/>
    <w:rsid w:val="0098721C"/>
    <w:rsid w:val="009963E6"/>
    <w:rsid w:val="009A0711"/>
    <w:rsid w:val="009C4A34"/>
    <w:rsid w:val="009C5B47"/>
    <w:rsid w:val="009D367F"/>
    <w:rsid w:val="009D7511"/>
    <w:rsid w:val="009F0569"/>
    <w:rsid w:val="00A11A7C"/>
    <w:rsid w:val="00A579AF"/>
    <w:rsid w:val="00A6380E"/>
    <w:rsid w:val="00A6705E"/>
    <w:rsid w:val="00A70CCB"/>
    <w:rsid w:val="00A921BC"/>
    <w:rsid w:val="00B76D1F"/>
    <w:rsid w:val="00B944FD"/>
    <w:rsid w:val="00BB0CFC"/>
    <w:rsid w:val="00BC7BE8"/>
    <w:rsid w:val="00BD56DC"/>
    <w:rsid w:val="00BF4E13"/>
    <w:rsid w:val="00C56AA2"/>
    <w:rsid w:val="00C74DFA"/>
    <w:rsid w:val="00CA2161"/>
    <w:rsid w:val="00D35A84"/>
    <w:rsid w:val="00D94BB4"/>
    <w:rsid w:val="00DE168E"/>
    <w:rsid w:val="00DE4602"/>
    <w:rsid w:val="00E22F5E"/>
    <w:rsid w:val="00EA7B91"/>
    <w:rsid w:val="00EE1139"/>
    <w:rsid w:val="00EE4900"/>
    <w:rsid w:val="00F56A50"/>
    <w:rsid w:val="00F86518"/>
    <w:rsid w:val="00FA02D0"/>
    <w:rsid w:val="00FF1333"/>
    <w:rsid w:val="380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92</Words>
  <Characters>139</Characters>
  <Lines>1</Lines>
  <Paragraphs>1</Paragraphs>
  <TotalTime>102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2023-01-03T02:41:19Z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E860A55F8D554D889EEC476626C9684F</vt:lpwstr>
  </property>
</Properties>
</file>